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/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  <w:lang w:eastAsia="zh-CN"/>
        </w:rPr>
        <w:t>某某某</w:t>
      </w:r>
      <w:r>
        <w:rPr>
          <w:rFonts w:hint="eastAsia"/>
          <w:b/>
          <w:color w:val="000000"/>
          <w:sz w:val="32"/>
          <w:szCs w:val="32"/>
        </w:rPr>
        <w:t>同学个人简介</w:t>
      </w:r>
    </w:p>
    <w:p>
      <w:pPr>
        <w:jc w:val="center"/>
        <w:rPr>
          <w:rFonts w:hint="eastAsia"/>
          <w:color w:val="000000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color w:val="000000"/>
          <w:sz w:val="24"/>
        </w:rPr>
        <w:t>，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hint="eastAsia"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</w:rPr>
        <w:t>月生，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</w:rPr>
        <w:t>人，现在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</w:t>
      </w:r>
      <w:r>
        <w:rPr>
          <w:rFonts w:hint="eastAsia" w:ascii="宋体" w:hAnsi="宋体"/>
          <w:color w:val="000000"/>
          <w:sz w:val="24"/>
        </w:rPr>
        <w:t>供职，任</w:t>
      </w:r>
      <w:r>
        <w:rPr>
          <w:rFonts w:hint="eastAsia" w:ascii="宋体" w:hAnsi="宋体"/>
          <w:i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i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i/>
          <w:color w:val="000000"/>
          <w:sz w:val="24"/>
          <w:u w:val="single"/>
        </w:rPr>
        <w:t xml:space="preserve">   </w:t>
      </w:r>
      <w:r>
        <w:rPr>
          <w:rFonts w:hint="eastAsia" w:ascii="宋体" w:hAnsi="宋体"/>
          <w:color w:val="000000"/>
          <w:sz w:val="24"/>
        </w:rPr>
        <w:t xml:space="preserve">， 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</w:t>
      </w:r>
      <w:r>
        <w:rPr>
          <w:rFonts w:hint="eastAsia"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hint="eastAsia"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</w:rPr>
        <w:t>月至</w:t>
      </w:r>
      <w:r>
        <w:rPr>
          <w:rFonts w:hint="eastAsia"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</w:rPr>
        <w:t>月在安徽财经大学工商管理专业学习。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</w:t>
      </w:r>
    </w:p>
    <w:p>
      <w:pPr>
        <w:spacing w:line="360" w:lineRule="auto"/>
        <w:ind w:firstLine="720" w:firstLineChars="3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</w:rPr>
        <w:t>同学学位课程成绩经考试全部符合要求，学分修满。</w:t>
      </w:r>
    </w:p>
    <w:p>
      <w:pPr>
        <w:rPr>
          <w:rFonts w:hint="eastAsia" w:ascii="宋体" w:hAnsi="宋体"/>
          <w:color w:val="000000"/>
        </w:rPr>
      </w:pPr>
    </w:p>
    <w:p>
      <w:pPr>
        <w:ind w:firstLine="420" w:firstLineChars="200"/>
        <w:rPr>
          <w:rFonts w:hint="eastAsia" w:ascii="宋体" w:hAnsi="宋体"/>
          <w:color w:val="000000"/>
        </w:rPr>
      </w:pPr>
    </w:p>
    <w:p>
      <w:pPr>
        <w:ind w:firstLine="420" w:firstLineChars="200"/>
        <w:rPr>
          <w:rFonts w:hint="eastAsia" w:ascii="宋体" w:hAnsi="宋体"/>
          <w:color w:val="000000"/>
        </w:rPr>
      </w:pPr>
    </w:p>
    <w:p>
      <w:pPr>
        <w:ind w:firstLine="420" w:firstLineChars="200"/>
        <w:rPr>
          <w:rFonts w:hint="eastAsia" w:ascii="宋体" w:hAnsi="宋体"/>
          <w:color w:val="000000"/>
        </w:rPr>
      </w:pPr>
      <w:bookmarkStart w:id="0" w:name="_GoBack"/>
      <w:bookmarkEnd w:id="0"/>
    </w:p>
    <w:p>
      <w:pPr>
        <w:ind w:firstLine="420" w:firstLineChars="200"/>
        <w:rPr>
          <w:rFonts w:hint="eastAsia" w:ascii="宋体" w:hAnsi="宋体"/>
          <w:color w:val="000000"/>
        </w:rPr>
      </w:pPr>
    </w:p>
    <w:p>
      <w:pPr>
        <w:ind w:firstLine="420" w:firstLineChars="200"/>
        <w:rPr>
          <w:rFonts w:hint="eastAsia" w:ascii="宋体" w:hAnsi="宋体"/>
          <w:color w:val="000000"/>
        </w:rPr>
      </w:pPr>
    </w:p>
    <w:p>
      <w:pPr>
        <w:ind w:firstLine="420" w:firstLineChars="200"/>
        <w:rPr>
          <w:rFonts w:hint="eastAsia" w:ascii="宋体" w:hAnsi="宋体"/>
          <w:color w:val="000000"/>
        </w:rPr>
      </w:pPr>
    </w:p>
    <w:p>
      <w:pPr>
        <w:ind w:firstLine="420" w:firstLineChars="200"/>
        <w:rPr>
          <w:rFonts w:hint="eastAsia" w:ascii="宋体" w:hAnsi="宋体"/>
          <w:color w:val="000000"/>
        </w:rPr>
      </w:pPr>
    </w:p>
    <w:p>
      <w:pPr>
        <w:ind w:firstLine="420" w:firstLineChars="200"/>
        <w:rPr>
          <w:rFonts w:hint="eastAsia" w:ascii="宋体" w:hAnsi="宋体"/>
          <w:color w:val="000000"/>
        </w:rPr>
      </w:pPr>
    </w:p>
    <w:p>
      <w:pPr>
        <w:ind w:firstLine="420" w:firstLineChars="200"/>
        <w:rPr>
          <w:rFonts w:hint="eastAsia" w:ascii="宋体" w:hAnsi="宋体"/>
          <w:color w:val="000000"/>
        </w:rPr>
      </w:pPr>
    </w:p>
    <w:p>
      <w:pPr>
        <w:ind w:firstLine="420" w:firstLineChars="200"/>
        <w:rPr>
          <w:rFonts w:hint="eastAsia" w:ascii="宋体" w:hAnsi="宋体"/>
          <w:color w:val="000000"/>
        </w:rPr>
      </w:pPr>
    </w:p>
    <w:p>
      <w:pPr>
        <w:ind w:firstLine="420" w:firstLineChars="200"/>
        <w:rPr>
          <w:rFonts w:hint="eastAsia" w:ascii="宋体" w:hAnsi="宋体"/>
          <w:color w:val="000000"/>
        </w:rPr>
      </w:pPr>
    </w:p>
    <w:p>
      <w:pPr>
        <w:ind w:firstLine="420" w:firstLineChars="200"/>
        <w:rPr>
          <w:rFonts w:hint="eastAsia" w:ascii="宋体" w:hAnsi="宋体"/>
          <w:color w:val="000000"/>
        </w:rPr>
      </w:pPr>
    </w:p>
    <w:p>
      <w:pPr>
        <w:ind w:firstLine="420" w:firstLineChars="200"/>
        <w:rPr>
          <w:rFonts w:hint="eastAsia" w:ascii="宋体" w:hAnsi="宋体"/>
          <w:color w:val="000000"/>
        </w:rPr>
      </w:pPr>
    </w:p>
    <w:p>
      <w:pPr>
        <w:ind w:firstLine="420" w:firstLineChars="200"/>
        <w:rPr>
          <w:rFonts w:hint="eastAsia" w:ascii="宋体" w:hAnsi="宋体"/>
          <w:color w:val="000000"/>
        </w:rPr>
      </w:pPr>
    </w:p>
    <w:p>
      <w:pPr>
        <w:ind w:firstLine="420" w:firstLineChars="200"/>
        <w:rPr>
          <w:rFonts w:hint="eastAsia" w:ascii="宋体" w:hAnsi="宋体"/>
          <w:color w:val="000000"/>
        </w:rPr>
      </w:pPr>
    </w:p>
    <w:p>
      <w:pPr>
        <w:ind w:firstLine="420" w:firstLineChars="200"/>
        <w:rPr>
          <w:rFonts w:hint="eastAsia" w:ascii="宋体" w:hAnsi="宋体"/>
          <w:color w:val="000000"/>
        </w:rPr>
      </w:pPr>
    </w:p>
    <w:p>
      <w:pPr>
        <w:ind w:firstLine="420" w:firstLineChars="200"/>
        <w:rPr>
          <w:rFonts w:hint="eastAsia" w:ascii="宋体" w:hAnsi="宋体"/>
          <w:color w:val="000000"/>
        </w:rPr>
      </w:pPr>
    </w:p>
    <w:p>
      <w:pPr>
        <w:ind w:firstLine="420" w:firstLineChars="200"/>
        <w:rPr>
          <w:rFonts w:hint="eastAsia" w:ascii="宋体" w:hAnsi="宋体"/>
          <w:color w:val="000000"/>
        </w:rPr>
      </w:pPr>
    </w:p>
    <w:p>
      <w:pPr>
        <w:ind w:firstLine="420" w:firstLineChars="200"/>
        <w:rPr>
          <w:rFonts w:hint="eastAsia" w:ascii="宋体" w:hAnsi="宋体"/>
          <w:color w:val="000000"/>
        </w:rPr>
      </w:pPr>
    </w:p>
    <w:p>
      <w:pPr>
        <w:ind w:firstLine="420" w:firstLineChars="200"/>
        <w:rPr>
          <w:rFonts w:hint="eastAsia" w:ascii="宋体" w:hAnsi="宋体"/>
          <w:color w:val="000000"/>
        </w:rPr>
      </w:pPr>
    </w:p>
    <w:p>
      <w:pPr>
        <w:ind w:firstLine="420" w:firstLineChars="200"/>
        <w:rPr>
          <w:rFonts w:hint="eastAsia" w:ascii="宋体" w:hAnsi="宋体"/>
          <w:color w:val="000000"/>
        </w:rPr>
      </w:pPr>
    </w:p>
    <w:p>
      <w:pPr>
        <w:ind w:firstLine="420" w:firstLineChars="200"/>
        <w:rPr>
          <w:rFonts w:hint="eastAsia" w:ascii="宋体" w:hAnsi="宋体"/>
          <w:color w:val="000000"/>
        </w:rPr>
      </w:pPr>
    </w:p>
    <w:p>
      <w:pPr>
        <w:ind w:firstLine="420" w:firstLineChars="200"/>
        <w:rPr>
          <w:rFonts w:hint="eastAsia" w:ascii="宋体" w:hAnsi="宋体"/>
          <w:color w:val="000000"/>
        </w:rPr>
      </w:pPr>
    </w:p>
    <w:p>
      <w:pPr>
        <w:ind w:firstLine="420" w:firstLineChars="200"/>
        <w:rPr>
          <w:rFonts w:hint="eastAsia" w:ascii="宋体" w:hAnsi="宋体"/>
          <w:color w:val="000000"/>
        </w:rPr>
      </w:pPr>
    </w:p>
    <w:p>
      <w:pPr>
        <w:ind w:firstLine="420" w:firstLineChars="200"/>
        <w:rPr>
          <w:rFonts w:hint="eastAsia" w:ascii="宋体" w:hAnsi="宋体"/>
          <w:color w:val="000000"/>
          <w:u w:val="single"/>
        </w:rPr>
      </w:pPr>
    </w:p>
    <w:p>
      <w:pPr>
        <w:ind w:firstLine="420" w:firstLineChars="200"/>
        <w:rPr>
          <w:rFonts w:hint="eastAsia" w:ascii="宋体" w:hAnsi="宋体"/>
          <w:color w:val="000000"/>
        </w:rPr>
      </w:pPr>
    </w:p>
    <w:p>
      <w:pPr>
        <w:ind w:firstLine="420" w:firstLineChars="200"/>
        <w:rPr>
          <w:rFonts w:hint="eastAsia" w:ascii="宋体" w:hAnsi="宋体"/>
          <w:color w:val="000000"/>
        </w:rPr>
      </w:pPr>
    </w:p>
    <w:p>
      <w:pPr>
        <w:ind w:firstLine="420" w:firstLineChars="200"/>
        <w:rPr>
          <w:rFonts w:hint="eastAsia" w:ascii="宋体" w:hAnsi="宋体"/>
          <w:color w:val="000000"/>
        </w:rPr>
      </w:pPr>
    </w:p>
    <w:p>
      <w:pPr>
        <w:ind w:firstLine="420" w:firstLineChars="200"/>
        <w:rPr>
          <w:rFonts w:hint="eastAsia" w:ascii="宋体" w:hAnsi="宋体"/>
          <w:color w:val="000000"/>
        </w:rPr>
      </w:pPr>
    </w:p>
    <w:p>
      <w:pPr>
        <w:ind w:firstLine="420" w:firstLineChars="200"/>
        <w:rPr>
          <w:rFonts w:hint="eastAsia" w:ascii="宋体" w:hAnsi="宋体"/>
          <w:color w:val="000000"/>
        </w:rPr>
      </w:pPr>
    </w:p>
    <w:p>
      <w:pPr>
        <w:ind w:firstLine="420" w:firstLineChars="200"/>
        <w:rPr>
          <w:rFonts w:hint="eastAsia" w:ascii="宋体" w:hAnsi="宋体"/>
          <w:color w:val="000000"/>
        </w:rPr>
      </w:pPr>
    </w:p>
    <w:p>
      <w:pPr>
        <w:ind w:firstLine="420" w:firstLineChars="200"/>
        <w:rPr>
          <w:rFonts w:hint="eastAsia" w:ascii="宋体" w:hAnsi="宋体"/>
          <w:color w:val="000000"/>
        </w:rPr>
      </w:pPr>
    </w:p>
    <w:p>
      <w:pPr>
        <w:ind w:firstLine="420" w:firstLineChars="200"/>
        <w:rPr>
          <w:rFonts w:hint="eastAsia" w:ascii="宋体" w:hAnsi="宋体"/>
          <w:color w:val="000000"/>
        </w:rPr>
      </w:pPr>
    </w:p>
    <w:p>
      <w:pPr>
        <w:spacing w:line="720" w:lineRule="auto"/>
        <w:ind w:firstLine="643" w:firstLineChars="200"/>
        <w:jc w:val="center"/>
        <w:rPr>
          <w:rFonts w:hint="eastAsia"/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关于</w:t>
      </w:r>
      <w:r>
        <w:rPr>
          <w:rFonts w:hint="eastAsia"/>
          <w:b/>
          <w:color w:val="000000"/>
          <w:sz w:val="32"/>
          <w:szCs w:val="32"/>
          <w:u w:val="single"/>
        </w:rPr>
        <w:t>MMM</w:t>
      </w:r>
      <w:r>
        <w:rPr>
          <w:rFonts w:hint="eastAsia"/>
          <w:b/>
          <w:color w:val="000000"/>
          <w:sz w:val="32"/>
          <w:szCs w:val="32"/>
        </w:rPr>
        <w:t>同学硕士学位论文的评语和决议</w:t>
      </w:r>
    </w:p>
    <w:p>
      <w:pPr>
        <w:spacing w:line="480" w:lineRule="auto"/>
        <w:ind w:firstLine="482" w:firstLineChars="200"/>
        <w:rPr>
          <w:rFonts w:hint="eastAsia" w:ascii="宋体" w:hAnsi="宋体"/>
          <w:b/>
          <w:color w:val="000000"/>
          <w:sz w:val="24"/>
        </w:rPr>
      </w:pPr>
    </w:p>
    <w:p>
      <w:pPr>
        <w:spacing w:line="480" w:lineRule="auto"/>
        <w:ind w:firstLine="482" w:firstLineChars="200"/>
        <w:outlineLvl w:val="0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一、答辩委员会论文评语</w:t>
      </w:r>
    </w:p>
    <w:p>
      <w:pPr>
        <w:spacing w:line="48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                          </w:t>
      </w:r>
      <w:r>
        <w:rPr>
          <w:rFonts w:hint="eastAsia" w:ascii="宋体" w:hAnsi="宋体"/>
          <w:color w:val="000000"/>
          <w:sz w:val="24"/>
        </w:rPr>
        <w:t>该选题对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/>
          <w:color w:val="000000"/>
          <w:sz w:val="24"/>
          <w:u w:val="single"/>
        </w:rPr>
        <w:t>，</w:t>
      </w:r>
      <w:r>
        <w:rPr>
          <w:rFonts w:hint="eastAsia" w:ascii="宋体" w:hAnsi="宋体"/>
          <w:color w:val="000000"/>
          <w:sz w:val="24"/>
        </w:rPr>
        <w:t>具有较强的现实意义和理论价值。论文结构安排合理，逻辑清楚，文字表达能力较强。论文运用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宋体" w:hAnsi="宋体"/>
          <w:color w:val="000000"/>
          <w:sz w:val="24"/>
        </w:rPr>
        <w:t>研究方法，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            </w:t>
      </w:r>
      <w:r>
        <w:rPr>
          <w:rFonts w:hint="eastAsia" w:ascii="宋体" w:hAnsi="宋体"/>
          <w:color w:val="000000"/>
          <w:sz w:val="24"/>
        </w:rPr>
        <w:t>具有一定的创新性，但论文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                     </w:t>
      </w:r>
      <w:r>
        <w:rPr>
          <w:rFonts w:hint="eastAsia" w:ascii="宋体" w:hAnsi="宋体"/>
          <w:color w:val="000000"/>
          <w:sz w:val="24"/>
        </w:rPr>
        <w:t>结论的论述还有待于进一步改善。该论文达到硕士学位论文要求，建议授予硕士学位。</w:t>
      </w:r>
    </w:p>
    <w:p>
      <w:pPr>
        <w:spacing w:line="480" w:lineRule="auto"/>
        <w:ind w:firstLine="470" w:firstLineChars="195"/>
        <w:rPr>
          <w:rFonts w:hint="eastAsia" w:ascii="宋体" w:hAnsi="宋体"/>
          <w:b/>
          <w:color w:val="000000"/>
          <w:sz w:val="24"/>
        </w:rPr>
      </w:pPr>
    </w:p>
    <w:p>
      <w:pPr>
        <w:spacing w:line="480" w:lineRule="auto"/>
        <w:ind w:firstLine="470" w:firstLineChars="195"/>
        <w:outlineLvl w:val="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 xml:space="preserve">二、答辩决议 </w:t>
      </w:r>
    </w:p>
    <w:p>
      <w:pPr>
        <w:spacing w:line="48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该生在答辩过程中       地回答了答辩委员会所提的问题，经答辩委员会集体评议并通过无记名投票，     人      票同意通过      同学硕士学位论文答辩，并建议授予工商管理硕士学位。</w:t>
      </w:r>
    </w:p>
    <w:p>
      <w:pPr>
        <w:spacing w:line="480" w:lineRule="auto"/>
        <w:ind w:firstLine="480" w:firstLineChars="200"/>
        <w:rPr>
          <w:rFonts w:hint="eastAsia"/>
          <w:color w:val="000000"/>
          <w:sz w:val="24"/>
        </w:rPr>
      </w:pPr>
    </w:p>
    <w:p>
      <w:pPr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B1F4D"/>
    <w:rsid w:val="1D9B1F4D"/>
    <w:rsid w:val="4BC65F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2016-05-09T07:32:00Z</dcterms:created>
  <dc:creator>Administrator</dc:creator>
  <cp:lastModifiedBy>Administrator</cp:lastModifiedBy>
  <dcterms:modified xsi:type="dcterms:W3CDTF">2016-05-09T07:44:11Z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